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61" w:rsidRDefault="002A2157">
      <w:bookmarkStart w:id="0" w:name="_GoBack"/>
      <w:r>
        <w:t>Pg. 113 – 117 (</w:t>
      </w:r>
      <w:proofErr w:type="gramStart"/>
      <w:r>
        <w:t>“ start</w:t>
      </w:r>
      <w:proofErr w:type="gramEnd"/>
      <w:r>
        <w:t xml:space="preserve"> -THE COMING OF CHRISTIANITY – End before - THE GOLDEN AGE”)</w:t>
      </w:r>
    </w:p>
    <w:p w:rsidR="002A2157" w:rsidRDefault="002A2157">
      <w:r>
        <w:t>Focus on BOLD terms and use the following questions to guide your notes:</w:t>
      </w:r>
    </w:p>
    <w:p w:rsidR="002A2157" w:rsidRDefault="002A2157" w:rsidP="002A2157">
      <w:pPr>
        <w:pStyle w:val="ListParagraph"/>
        <w:numPr>
          <w:ilvl w:val="0"/>
          <w:numId w:val="1"/>
        </w:numPr>
      </w:pPr>
      <w:r>
        <w:t>What was Christianity, and how did it affect life in the empire?</w:t>
      </w:r>
    </w:p>
    <w:p w:rsidR="002A2157" w:rsidRDefault="002A2157" w:rsidP="002A2157">
      <w:pPr>
        <w:pStyle w:val="ListParagraph"/>
        <w:numPr>
          <w:ilvl w:val="0"/>
          <w:numId w:val="1"/>
        </w:numPr>
      </w:pPr>
      <w:r>
        <w:t>How did the civil wars play a role in the early story of Christianity?</w:t>
      </w:r>
    </w:p>
    <w:p w:rsidR="002A2157" w:rsidRDefault="002A2157" w:rsidP="002A2157">
      <w:pPr>
        <w:pStyle w:val="ListParagraph"/>
        <w:numPr>
          <w:ilvl w:val="0"/>
          <w:numId w:val="1"/>
        </w:numPr>
      </w:pPr>
      <w:r>
        <w:t>What were some of the teachings of Jesus that all agreed on?</w:t>
      </w:r>
    </w:p>
    <w:p w:rsidR="002A2157" w:rsidRDefault="002A2157" w:rsidP="002A2157">
      <w:pPr>
        <w:pStyle w:val="ListParagraph"/>
        <w:numPr>
          <w:ilvl w:val="0"/>
          <w:numId w:val="1"/>
        </w:numPr>
      </w:pPr>
      <w:r>
        <w:t>What are the Gospels?</w:t>
      </w:r>
    </w:p>
    <w:p w:rsidR="002A2157" w:rsidRDefault="002A2157" w:rsidP="002A2157">
      <w:pPr>
        <w:pStyle w:val="ListParagraph"/>
        <w:numPr>
          <w:ilvl w:val="0"/>
          <w:numId w:val="1"/>
        </w:numPr>
      </w:pPr>
      <w:r>
        <w:t>How did the memory of Jesus and his teachings survive and flourish?</w:t>
      </w:r>
    </w:p>
    <w:p w:rsidR="002A2157" w:rsidRDefault="002A2157" w:rsidP="002A2157">
      <w:pPr>
        <w:pStyle w:val="ListParagraph"/>
        <w:numPr>
          <w:ilvl w:val="0"/>
          <w:numId w:val="1"/>
        </w:numPr>
      </w:pPr>
      <w:r>
        <w:t>What is a Gentile?</w:t>
      </w:r>
    </w:p>
    <w:p w:rsidR="002A2157" w:rsidRDefault="002A2157" w:rsidP="002A2157">
      <w:pPr>
        <w:pStyle w:val="ListParagraph"/>
        <w:numPr>
          <w:ilvl w:val="0"/>
          <w:numId w:val="1"/>
        </w:numPr>
      </w:pPr>
      <w:r>
        <w:t>How did the promise of salvation play a role in Christianity becoming more popular?</w:t>
      </w:r>
    </w:p>
    <w:p w:rsidR="002A2157" w:rsidRDefault="002A2157" w:rsidP="002A2157">
      <w:pPr>
        <w:pStyle w:val="ListParagraph"/>
        <w:numPr>
          <w:ilvl w:val="0"/>
          <w:numId w:val="1"/>
        </w:numPr>
      </w:pPr>
      <w:r>
        <w:t>What other factors enabled the spread of Christianity?</w:t>
      </w:r>
    </w:p>
    <w:bookmarkEnd w:id="0"/>
    <w:p w:rsidR="002A2157" w:rsidRDefault="002A2157" w:rsidP="002A2157">
      <w:pPr>
        <w:pStyle w:val="ListParagraph"/>
      </w:pPr>
    </w:p>
    <w:p w:rsidR="002A2157" w:rsidRDefault="002A2157" w:rsidP="002A2157"/>
    <w:sectPr w:rsidR="002A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A56BA"/>
    <w:multiLevelType w:val="hybridMultilevel"/>
    <w:tmpl w:val="6E14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57"/>
    <w:rsid w:val="00007FF9"/>
    <w:rsid w:val="000A3824"/>
    <w:rsid w:val="002A2157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2014-11-16T16:43:00Z</dcterms:created>
  <dcterms:modified xsi:type="dcterms:W3CDTF">2014-11-16T23:32:00Z</dcterms:modified>
</cp:coreProperties>
</file>