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CopperplateGothicLight" w:hAnsi="CopperplateGothicLight" w:cs="CopperplateGothicLight"/>
          <w:sz w:val="31"/>
          <w:szCs w:val="31"/>
        </w:rPr>
      </w:pPr>
      <w:r>
        <w:rPr>
          <w:rFonts w:ascii="CopperplateGothicLight" w:hAnsi="CopperplateGothicLight" w:cs="CopperplateGothicLight"/>
          <w:sz w:val="31"/>
          <w:szCs w:val="31"/>
        </w:rPr>
        <w:t>Letter to the Editor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Background Information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editorial is an article in a newspaper or magazine that expresses the opinion of the editor,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editorial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board, or publisher. Many newspapers contain sections where readers can write letters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editor. These letters are short opinion pieces that respond to the topic of an editorial.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Frequently they are written to support or argue against the opinion expressed by the editor.</w:t>
      </w:r>
    </w:p>
    <w:p w:rsidR="00466C5E" w:rsidRDefault="00466C5E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Directions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After participating in a structured academic controversy lesson on Columbus Day, you will have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opportunity to write a letter to an editor. The editor has posed the following question:</w:t>
      </w:r>
    </w:p>
    <w:p w:rsidR="00466C5E" w:rsidRDefault="00466C5E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Should we celebrate Columbus Day?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 short three to five paragraph essay, respond to the editor’s question above. If you think we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should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celebrate Columbus Day, explain why and how we should celebrate it. If you think we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should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not </w:t>
      </w:r>
      <w:r>
        <w:rPr>
          <w:rFonts w:ascii="Times New Roman" w:hAnsi="Times New Roman" w:cs="Times New Roman"/>
          <w:sz w:val="23"/>
          <w:szCs w:val="23"/>
        </w:rPr>
        <w:t>continue celebration of Columbus Day, explain why and how you would change it.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MUST </w:t>
      </w:r>
      <w:r>
        <w:rPr>
          <w:rFonts w:ascii="Times New Roman" w:hAnsi="Times New Roman" w:cs="Times New Roman"/>
          <w:sz w:val="23"/>
          <w:szCs w:val="23"/>
        </w:rPr>
        <w:t>use examples from the positions presented in your arguments sheets to support your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opinion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466C5E" w:rsidRDefault="00466C5E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Grading Rubric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Your letter to the editor will be graded using the following scoring guide.</w:t>
      </w: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Essay Structure- </w:t>
      </w:r>
      <w:r>
        <w:rPr>
          <w:rFonts w:ascii="Times New Roman" w:hAnsi="Times New Roman" w:cs="Times New Roman"/>
          <w:b/>
          <w:bCs/>
          <w:sz w:val="23"/>
          <w:szCs w:val="23"/>
        </w:rPr>
        <w:t>10 Points</w:t>
      </w:r>
    </w:p>
    <w:p w:rsidR="00044038" w:rsidRPr="00466C5E" w:rsidRDefault="00044038" w:rsidP="00466C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Essay contains three to five paragraphs- 2 points</w:t>
      </w:r>
    </w:p>
    <w:p w:rsidR="00044038" w:rsidRPr="00466C5E" w:rsidRDefault="00044038" w:rsidP="00466C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A clear thesis statement is included at the end of the first paragraph- 2 Points</w:t>
      </w:r>
    </w:p>
    <w:p w:rsidR="00044038" w:rsidRPr="00466C5E" w:rsidRDefault="00044038" w:rsidP="00466C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The editor should be able to know from your thesis statement if you support</w:t>
      </w:r>
    </w:p>
    <w:p w:rsidR="00044038" w:rsidRDefault="00044038" w:rsidP="00466C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celebrating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Columbus Day or want it changed.</w:t>
      </w:r>
    </w:p>
    <w:p w:rsidR="00044038" w:rsidRPr="00466C5E" w:rsidRDefault="00044038" w:rsidP="0046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Topic sentences begin each paragraph- 2 Points</w:t>
      </w:r>
    </w:p>
    <w:p w:rsidR="00044038" w:rsidRPr="00466C5E" w:rsidRDefault="00044038" w:rsidP="0046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Sentence structure/fluency- 2 Points</w:t>
      </w:r>
    </w:p>
    <w:p w:rsidR="00044038" w:rsidRPr="00466C5E" w:rsidRDefault="00044038" w:rsidP="0046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Have you written complete sentences?</w:t>
      </w:r>
    </w:p>
    <w:p w:rsidR="00044038" w:rsidRPr="00466C5E" w:rsidRDefault="00044038" w:rsidP="0046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Does each paragraph focus on the same idea/topic?</w:t>
      </w:r>
    </w:p>
    <w:p w:rsidR="00044038" w:rsidRDefault="00044038" w:rsidP="0046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Grammar and Spelling- 2 Points</w:t>
      </w:r>
    </w:p>
    <w:p w:rsidR="00466C5E" w:rsidRPr="00466C5E" w:rsidRDefault="00466C5E" w:rsidP="00466C5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44038" w:rsidRDefault="00044038" w:rsidP="0004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Essay Content- </w:t>
      </w:r>
      <w:r>
        <w:rPr>
          <w:rFonts w:ascii="Times New Roman" w:hAnsi="Times New Roman" w:cs="Times New Roman"/>
          <w:b/>
          <w:bCs/>
          <w:sz w:val="23"/>
          <w:szCs w:val="23"/>
        </w:rPr>
        <w:t>10 Points</w:t>
      </w:r>
    </w:p>
    <w:p w:rsidR="00044038" w:rsidRPr="00466C5E" w:rsidRDefault="00044038" w:rsidP="00466C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The student identifies and consistently maintains an opinion on Columbus Day - 2 Points</w:t>
      </w:r>
    </w:p>
    <w:p w:rsidR="00044038" w:rsidRPr="00466C5E" w:rsidRDefault="00044038" w:rsidP="00466C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The student identifies at least three factors that support their opinon-3 points</w:t>
      </w:r>
    </w:p>
    <w:p w:rsidR="00044038" w:rsidRPr="00466C5E" w:rsidRDefault="00044038" w:rsidP="00466C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6C5E">
        <w:rPr>
          <w:rFonts w:ascii="Times New Roman" w:hAnsi="Times New Roman" w:cs="Times New Roman"/>
          <w:sz w:val="23"/>
          <w:szCs w:val="23"/>
        </w:rPr>
        <w:t>The thesis is supported by evidence presented in their argument sheets- 3 Points</w:t>
      </w:r>
    </w:p>
    <w:p w:rsidR="00642961" w:rsidRDefault="00044038" w:rsidP="00466C5E">
      <w:pPr>
        <w:pStyle w:val="ListParagraph"/>
        <w:numPr>
          <w:ilvl w:val="0"/>
          <w:numId w:val="3"/>
        </w:numPr>
      </w:pPr>
      <w:bookmarkStart w:id="0" w:name="_GoBack"/>
      <w:bookmarkEnd w:id="0"/>
      <w:r w:rsidRPr="00466C5E">
        <w:rPr>
          <w:rFonts w:ascii="Times New Roman" w:hAnsi="Times New Roman" w:cs="Times New Roman"/>
          <w:sz w:val="23"/>
          <w:szCs w:val="23"/>
        </w:rPr>
        <w:t>The student acknowledges and disproves any arguments against their thesis- 2 Points</w:t>
      </w:r>
    </w:p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Gothic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E3A"/>
    <w:multiLevelType w:val="hybridMultilevel"/>
    <w:tmpl w:val="908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5939"/>
    <w:multiLevelType w:val="hybridMultilevel"/>
    <w:tmpl w:val="16E6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E5AFD"/>
    <w:multiLevelType w:val="hybridMultilevel"/>
    <w:tmpl w:val="43B4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38"/>
    <w:rsid w:val="00007FF9"/>
    <w:rsid w:val="00044038"/>
    <w:rsid w:val="00466C5E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2014-10-13T06:40:00Z</dcterms:created>
  <dcterms:modified xsi:type="dcterms:W3CDTF">2014-10-13T06:40:00Z</dcterms:modified>
</cp:coreProperties>
</file>